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31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Style w:val="9"/>
          <w:rFonts w:hint="eastAsia" w:ascii="微软雅黑" w:hAnsi="微软雅黑" w:eastAsia="微软雅黑" w:cs="微软雅黑"/>
          <w:b/>
        </w:rPr>
        <w:t>星光杯-网络安全赛项展示讲解稿</w:t>
      </w:r>
    </w:p>
    <w:p w14:paraId="00BFEEE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beforeAutospacing="0" w:after="0" w:afterLines="100" w:afterAutospacing="0" w:line="440" w:lineRule="exact"/>
        <w:textAlignment w:val="auto"/>
        <w:rPr>
          <w:rFonts w:hint="eastAsia" w:ascii="微软雅黑" w:hAnsi="微软雅黑" w:eastAsia="微软雅黑" w:cs="微软雅黑"/>
          <w:highlight w:val="yellow"/>
        </w:rPr>
      </w:pPr>
      <w:r>
        <w:rPr>
          <w:rStyle w:val="9"/>
          <w:rFonts w:hint="eastAsia" w:ascii="微软雅黑" w:hAnsi="微软雅黑" w:eastAsia="微软雅黑" w:cs="微软雅黑"/>
          <w:b/>
          <w:highlight w:val="yellow"/>
        </w:rPr>
        <w:t>第一部分 暗战三年：当数字间谍潜入开源世界（</w:t>
      </w:r>
      <w:r>
        <w:rPr>
          <w:rStyle w:val="9"/>
          <w:rFonts w:hint="eastAsia" w:ascii="微软雅黑" w:hAnsi="微软雅黑" w:eastAsia="微软雅黑" w:cs="微软雅黑"/>
          <w:b/>
          <w:highlight w:val="yellow"/>
          <w:lang w:val="en-US" w:eastAsia="zh-CN"/>
        </w:rPr>
        <w:t>1分2</w:t>
      </w:r>
      <w:r>
        <w:rPr>
          <w:rStyle w:val="9"/>
          <w:rFonts w:hint="eastAsia" w:ascii="微软雅黑" w:hAnsi="微软雅黑" w:eastAsia="微软雅黑" w:cs="微软雅黑"/>
          <w:b/>
          <w:highlight w:val="yellow"/>
        </w:rPr>
        <w:t>0秒）</w:t>
      </w:r>
    </w:p>
    <w:p w14:paraId="4F1FAB58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</w:pPr>
      <w:r>
        <w:rPr>
          <w:rFonts w:hint="eastAsia" w:ascii="微软雅黑" w:hAnsi="微软雅黑" w:eastAsia="微软雅黑" w:cs="微软雅黑"/>
          <w:shd w:val="clear" w:color="FFFFFF" w:fill="D9D9D9"/>
        </w:rPr>
        <w:t>（画面</w:t>
      </w:r>
      <w:r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hd w:val="clear" w:color="FFFFFF" w:fill="D9D9D9"/>
        </w:rPr>
        <w:t>：叠加流动的代码矩阵）</w:t>
      </w:r>
    </w:p>
    <w:p w14:paraId="2754D2D2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各位专家、老师、同学大家好！</w:t>
      </w:r>
      <w:r>
        <w:rPr>
          <w:rFonts w:hint="eastAsia" w:ascii="微软雅黑" w:hAnsi="微软雅黑" w:eastAsia="微软雅黑" w:cs="微软雅黑"/>
        </w:rPr>
        <w:t>我们是</w:t>
      </w:r>
      <w:r>
        <w:rPr>
          <w:rFonts w:hint="eastAsia" w:ascii="微软雅黑" w:hAnsi="微软雅黑" w:eastAsia="微软雅黑" w:cs="微软雅黑"/>
          <w:lang w:val="en-US" w:eastAsia="zh-CN"/>
        </w:rPr>
        <w:t>三名来自计算机网络技术专业的学生</w:t>
      </w:r>
      <w:r>
        <w:rPr>
          <w:rFonts w:hint="eastAsia" w:ascii="微软雅黑" w:hAnsi="微软雅黑" w:eastAsia="微软雅黑" w:cs="微软雅黑"/>
        </w:rPr>
        <w:t>。今天想和大家分享一个关于"信任"与"背叛"的故事。</w:t>
      </w:r>
    </w:p>
    <w:p w14:paraId="18AF130D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hd w:val="clear" w:color="FFFFFF" w:fill="D9D9D9"/>
        </w:rPr>
        <w:t>（画面</w:t>
      </w:r>
      <w:r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hd w:val="clear" w:color="FFFFFF" w:fill="D9D9D9"/>
        </w:rPr>
        <w:t>：</w:t>
      </w:r>
      <w:r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  <w:t>JiaTan的GitHub个人主页</w:t>
      </w:r>
      <w:r>
        <w:rPr>
          <w:rFonts w:hint="eastAsia" w:ascii="微软雅黑" w:hAnsi="微软雅黑" w:eastAsia="微软雅黑" w:cs="微软雅黑"/>
          <w:shd w:val="clear" w:color="FFFFFF" w:fill="D9D9D9"/>
        </w:rPr>
        <w:t>）（展示时间轴：2021-2024关键事件标注）</w:t>
      </w:r>
    </w:p>
    <w:p w14:paraId="4EDD5397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2021年，一名自称JiaTan的开发者开始在开源社区活跃。他</w:t>
      </w:r>
      <w:r>
        <w:rPr>
          <w:rFonts w:hint="eastAsia" w:ascii="微软雅黑" w:hAnsi="微软雅黑" w:eastAsia="微软雅黑" w:cs="微软雅黑"/>
          <w:lang w:val="en-US" w:eastAsia="zh-CN"/>
        </w:rPr>
        <w:t>精准的</w:t>
      </w:r>
      <w:r>
        <w:rPr>
          <w:rFonts w:hint="eastAsia" w:ascii="微软雅黑" w:hAnsi="微软雅黑" w:eastAsia="微软雅黑" w:cs="微软雅黑"/>
        </w:rPr>
        <w:t>提交了164个代码补丁，累计获得2</w:t>
      </w:r>
      <w:r>
        <w:rPr>
          <w:rFonts w:hint="eastAsia" w:ascii="微软雅黑" w:hAnsi="微软雅黑" w:eastAsia="微软雅黑" w:cs="微软雅黑"/>
          <w:lang w:val="en-US" w:eastAsia="zh-CN"/>
        </w:rPr>
        <w:t>万</w:t>
      </w:r>
      <w:r>
        <w:rPr>
          <w:rFonts w:hint="eastAsia" w:ascii="微软雅黑" w:hAnsi="微软雅黑" w:eastAsia="微软雅黑" w:cs="微软雅黑"/>
        </w:rPr>
        <w:t>3</w:t>
      </w:r>
      <w:r>
        <w:rPr>
          <w:rFonts w:hint="eastAsia" w:ascii="微软雅黑" w:hAnsi="微软雅黑" w:eastAsia="微软雅黑" w:cs="微软雅黑"/>
          <w:lang w:val="en-US" w:eastAsia="zh-CN"/>
        </w:rPr>
        <w:t>千</w:t>
      </w:r>
      <w:r>
        <w:rPr>
          <w:rFonts w:hint="eastAsia" w:ascii="微软雅黑" w:hAnsi="微软雅黑" w:eastAsia="微软雅黑" w:cs="微软雅黑"/>
        </w:rPr>
        <w:t>次代码审查通过。三年后的2024年，这个"模范贡献者"的真实身份才被揭露——他是XZ后门漏洞的制造者。</w:t>
      </w:r>
    </w:p>
    <w:p w14:paraId="04E9EA76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微软雅黑" w:hAnsi="微软雅黑" w:eastAsia="微软雅黑" w:cs="微软雅黑"/>
          <w:shd w:val="clear" w:color="FFFFFF" w:fill="D9D9D9"/>
        </w:rPr>
      </w:pPr>
      <w:r>
        <w:rPr>
          <w:rFonts w:hint="eastAsia" w:ascii="微软雅黑" w:hAnsi="微软雅黑" w:eastAsia="微软雅黑" w:cs="微软雅黑"/>
          <w:shd w:val="clear" w:color="FFFFFF" w:fill="D9D9D9"/>
        </w:rPr>
        <w:t>（画面</w:t>
      </w:r>
      <w:r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hd w:val="clear" w:color="FFFFFF" w:fill="D9D9D9"/>
        </w:rPr>
        <w:t>）</w:t>
      </w:r>
    </w:p>
    <w:p w14:paraId="62D34CAB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这个漏洞绝非普通的代码缺陷，它创造了一个"前所未有"：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Style w:val="9"/>
          <w:rFonts w:hint="eastAsia" w:ascii="微软雅黑" w:hAnsi="微软雅黑" w:eastAsia="微软雅黑" w:cs="微软雅黑"/>
        </w:rPr>
        <w:t>这漏洞打造了教科书式供应链攻击案例</w:t>
      </w:r>
      <w:r>
        <w:rPr>
          <w:rFonts w:hint="eastAsia" w:ascii="微软雅黑" w:hAnsi="微软雅黑" w:eastAsia="微软雅黑" w:cs="微软雅黑"/>
        </w:rPr>
        <w:t>：同时渗透代码仓库与社区信任体系</w:t>
      </w:r>
    </w:p>
    <w:p w14:paraId="2A838F53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对此我们展开了学习</w:t>
      </w:r>
      <w:r>
        <w:rPr>
          <w:rFonts w:hint="eastAsia" w:ascii="微软雅黑" w:hAnsi="微软雅黑" w:eastAsia="微软雅黑" w:cs="微软雅黑"/>
          <w:lang w:val="en-US" w:eastAsia="zh-CN"/>
        </w:rPr>
        <w:t>与</w:t>
      </w:r>
      <w:r>
        <w:rPr>
          <w:rFonts w:hint="eastAsia" w:ascii="微软雅黑" w:hAnsi="微软雅黑" w:eastAsia="微软雅黑" w:cs="微软雅黑"/>
        </w:rPr>
        <w:t>研究，</w:t>
      </w:r>
      <w:r>
        <w:rPr>
          <w:rFonts w:hint="eastAsia" w:ascii="微软雅黑" w:hAnsi="微软雅黑" w:eastAsia="微软雅黑" w:cs="微软雅黑"/>
          <w:lang w:val="en-US" w:eastAsia="zh-CN"/>
        </w:rPr>
        <w:t>在这一过程中</w:t>
      </w:r>
      <w:r>
        <w:rPr>
          <w:rFonts w:hint="eastAsia" w:ascii="微软雅黑" w:hAnsi="微软雅黑" w:eastAsia="微软雅黑" w:cs="微软雅黑"/>
        </w:rPr>
        <w:t>我们</w:t>
      </w:r>
      <w:r>
        <w:rPr>
          <w:rFonts w:hint="eastAsia" w:ascii="微软雅黑" w:hAnsi="微软雅黑" w:eastAsia="微软雅黑" w:cs="微软雅黑"/>
          <w:lang w:val="en-US" w:eastAsia="zh-CN"/>
        </w:rPr>
        <w:t>也</w:t>
      </w:r>
      <w:r>
        <w:rPr>
          <w:rFonts w:hint="eastAsia" w:ascii="微软雅黑" w:hAnsi="微软雅黑" w:eastAsia="微软雅黑" w:cs="微软雅黑"/>
        </w:rPr>
        <w:t>创造了属于</w:t>
      </w:r>
      <w:r>
        <w:rPr>
          <w:rFonts w:hint="eastAsia" w:ascii="微软雅黑" w:hAnsi="微软雅黑" w:eastAsia="微软雅黑" w:cs="微软雅黑"/>
          <w:lang w:val="en-US" w:eastAsia="zh-CN"/>
        </w:rPr>
        <w:t>我们</w:t>
      </w:r>
      <w:r>
        <w:rPr>
          <w:rFonts w:hint="eastAsia" w:ascii="微软雅黑" w:hAnsi="微软雅黑" w:eastAsia="微软雅黑" w:cs="微软雅黑"/>
        </w:rPr>
        <w:t>的一个“前所未有”：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我们借助国产 AI 平台实现漏洞复现与攻击脚本生成，创造 AI 攻防首个实战样本。</w:t>
      </w:r>
    </w:p>
    <w:p w14:paraId="03E342BF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下面，</w:t>
      </w:r>
      <w:r>
        <w:rPr>
          <w:rFonts w:hint="eastAsia" w:ascii="微软雅黑" w:hAnsi="微软雅黑" w:eastAsia="微软雅黑" w:cs="微软雅黑"/>
          <w:lang w:val="en-US" w:eastAsia="zh-CN"/>
        </w:rPr>
        <w:t>我们将</w:t>
      </w:r>
      <w:r>
        <w:rPr>
          <w:rFonts w:hint="eastAsia" w:ascii="微软雅黑" w:hAnsi="微软雅黑" w:eastAsia="微软雅黑" w:cs="微软雅黑"/>
        </w:rPr>
        <w:t>带大家深入这场数字间谍战</w:t>
      </w:r>
      <w:r>
        <w:rPr>
          <w:rFonts w:hint="eastAsia" w:ascii="微软雅黑" w:hAnsi="微软雅黑" w:eastAsia="微软雅黑" w:cs="微软雅黑"/>
          <w:lang w:val="en-US" w:eastAsia="zh-CN"/>
        </w:rPr>
        <w:t>的核心</w:t>
      </w:r>
      <w:r>
        <w:rPr>
          <w:rFonts w:hint="eastAsia" w:ascii="微软雅黑" w:hAnsi="微软雅黑" w:eastAsia="微软雅黑" w:cs="微软雅黑"/>
        </w:rPr>
        <w:t>。</w:t>
      </w:r>
    </w:p>
    <w:p w14:paraId="776D68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beforeAutospacing="0" w:after="0" w:afterLines="100" w:afterAutospacing="0"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Style w:val="9"/>
          <w:rFonts w:hint="eastAsia" w:ascii="微软雅黑" w:hAnsi="微软雅黑" w:eastAsia="微软雅黑" w:cs="微软雅黑"/>
          <w:bCs/>
          <w:sz w:val="36"/>
          <w:szCs w:val="36"/>
          <w:highlight w:val="yellow"/>
          <w:lang w:val="en-US" w:eastAsia="zh-CN" w:bidi="ar-SA"/>
        </w:rPr>
        <w:t>第二部分 技术剖析：漏洞复现全流程（1分30秒+ 30秒）</w:t>
      </w:r>
    </w:p>
    <w:p w14:paraId="6FBA4B71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微软雅黑" w:hAnsi="微软雅黑" w:eastAsia="微软雅黑" w:cs="微软雅黑"/>
          <w:shd w:val="clear" w:color="FFFFFF" w:fill="D9D9D9"/>
        </w:rPr>
      </w:pPr>
      <w:r>
        <w:rPr>
          <w:rFonts w:hint="eastAsia" w:ascii="微软雅黑" w:hAnsi="微软雅黑" w:eastAsia="微软雅黑" w:cs="微软雅黑"/>
          <w:shd w:val="clear" w:color="FFFFFF" w:fill="D9D9D9"/>
        </w:rPr>
        <w:t>（画面</w:t>
      </w:r>
      <w:r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hd w:val="clear" w:color="FFFFFF" w:fill="D9D9D9"/>
        </w:rPr>
        <w:t>：</w:t>
      </w:r>
      <w:r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  <w:t>标注部分，</w:t>
      </w:r>
      <w:r>
        <w:rPr>
          <w:rFonts w:hint="eastAsia" w:ascii="微软雅黑" w:hAnsi="微软雅黑" w:eastAsia="微软雅黑" w:cs="微软雅黑"/>
          <w:shd w:val="clear" w:color="FFFFFF" w:fill="D9D9D9"/>
        </w:rPr>
        <w:t>左侧AI生成</w:t>
      </w:r>
      <w:r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hd w:val="clear" w:color="FFFFFF" w:fill="D9D9D9"/>
        </w:rPr>
        <w:t>脚本，右</w:t>
      </w:r>
      <w:r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  <w:t>侧</w:t>
      </w:r>
      <w:r>
        <w:rPr>
          <w:rFonts w:hint="eastAsia" w:ascii="微软雅黑" w:hAnsi="微软雅黑" w:eastAsia="微软雅黑" w:cs="微软雅黑"/>
          <w:shd w:val="clear" w:color="FFFFFF" w:fill="D9D9D9"/>
        </w:rPr>
        <w:t>视频</w:t>
      </w:r>
      <w:r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  <w:t>演示</w:t>
      </w:r>
      <w:r>
        <w:rPr>
          <w:rFonts w:hint="eastAsia" w:ascii="微软雅黑" w:hAnsi="微软雅黑" w:eastAsia="微软雅黑" w:cs="微软雅黑"/>
          <w:shd w:val="clear" w:color="FFFFFF" w:fill="D9D9D9"/>
        </w:rPr>
        <w:t>）</w:t>
      </w:r>
    </w:p>
    <w:p w14:paraId="00A7F21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shd w:val="clear" w:color="auto" w:fill="FFFFFF"/>
          <w:lang w:val="en-US" w:eastAsia="zh-CN" w:bidi="ar"/>
        </w:rPr>
        <w:t>我们借助AI生成漏洞复现脚本。</w:t>
      </w:r>
    </w:p>
    <w:p w14:paraId="0158E34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  <w:t>首先，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bidi="ar"/>
        </w:rPr>
        <w:t>通过克隆 GitHub 上的漏洞复现仓库，获取攻击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  <w:t>工具和漏洞程序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bidi="ar"/>
        </w:rPr>
        <w:t>。</w:t>
      </w:r>
    </w:p>
    <w:p w14:paraId="750F698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  <w:t>接着，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bidi="ar"/>
        </w:rPr>
        <w:t>编译带有漏洞的 OpenSSH 服务。下载官方源码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  <w:t>并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bidi="ar"/>
        </w:rPr>
        <w:t>应用特制补丁，使它能接受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  <w:t>xz后门中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bidi="ar"/>
        </w:rPr>
        <w:t>的公钥。</w:t>
      </w:r>
    </w:p>
    <w:p w14:paraId="151D224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  <w:t>然后，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bidi="ar"/>
        </w:rPr>
        <w:t>安装存在漏洞的 xz-utils 组件。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  <w:t>其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bidi="ar"/>
        </w:rPr>
        <w:t>中的 liblzma 库存在缓冲区溢出漏洞，是攻击的关键。</w:t>
      </w:r>
    </w:p>
    <w:p w14:paraId="1A15468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  <w:t>最后，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bidi="ar"/>
        </w:rPr>
        <w:t>我们用 Python 工具对 liblzma 库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  <w:t>进行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bidi="ar"/>
        </w:rPr>
        <w:t>二进制修改，植入后门逻辑，使其在加载时触发漏洞。</w:t>
      </w:r>
    </w:p>
    <w:p w14:paraId="2146ED9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bidi="ar"/>
        </w:rPr>
      </w:pPr>
    </w:p>
    <w:p w14:paraId="3FE34F1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  <w:t>攻击时，用 AI 编程工具生成攻击脚本，在 kali 安装利用程序并执行，对目标机发起攻击。回到目标机上，就能看到攻击脚本执行的结果，系统已遭受毁灭性攻击。</w:t>
      </w:r>
    </w:p>
    <w:p w14:paraId="669CBAC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  <w:lang w:val="en-US" w:eastAsia="zh-CN" w:bidi="ar"/>
        </w:rPr>
      </w:pPr>
    </w:p>
    <w:p w14:paraId="4DC450D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防御手段：</w:t>
      </w:r>
      <w:r>
        <w:rPr>
          <w:rFonts w:hint="eastAsia" w:ascii="微软雅黑" w:hAnsi="微软雅黑" w:eastAsia="微软雅黑" w:cs="微软雅黑"/>
          <w:sz w:val="24"/>
          <w:szCs w:val="24"/>
        </w:rPr>
        <w:t>可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以通过</w:t>
      </w:r>
      <w:r>
        <w:rPr>
          <w:rFonts w:hint="eastAsia" w:ascii="微软雅黑" w:hAnsi="微软雅黑" w:eastAsia="微软雅黑" w:cs="微软雅黑"/>
          <w:sz w:val="24"/>
          <w:szCs w:val="24"/>
        </w:rPr>
        <w:t>更新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系统</w:t>
      </w:r>
      <w:r>
        <w:rPr>
          <w:rFonts w:hint="eastAsia" w:ascii="微软雅黑" w:hAnsi="微软雅黑" w:eastAsia="微软雅黑" w:cs="微软雅黑"/>
          <w:sz w:val="24"/>
          <w:szCs w:val="24"/>
        </w:rPr>
        <w:t>的版本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或者更换低版本的xz来解决漏洞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4821A34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beforeAutospacing="0" w:after="0" w:afterLines="100" w:afterAutospacing="0" w:line="440" w:lineRule="exact"/>
        <w:textAlignment w:val="auto"/>
        <w:rPr>
          <w:rFonts w:hint="eastAsia" w:ascii="微软雅黑" w:hAnsi="微软雅黑" w:eastAsia="微软雅黑" w:cs="微软雅黑"/>
          <w:highlight w:val="yellow"/>
        </w:rPr>
      </w:pPr>
      <w:r>
        <w:rPr>
          <w:rStyle w:val="9"/>
          <w:rFonts w:hint="eastAsia" w:ascii="微软雅黑" w:hAnsi="微软雅黑" w:eastAsia="微软雅黑" w:cs="微软雅黑"/>
          <w:b/>
          <w:highlight w:val="yellow"/>
        </w:rPr>
        <w:t>第三部分 行业启示：开源社区的信任重构（</w:t>
      </w:r>
      <w:r>
        <w:rPr>
          <w:rStyle w:val="9"/>
          <w:rFonts w:hint="eastAsia" w:ascii="微软雅黑" w:hAnsi="微软雅黑" w:eastAsia="微软雅黑" w:cs="微软雅黑"/>
          <w:b/>
          <w:highlight w:val="yellow"/>
          <w:lang w:val="en-US" w:eastAsia="zh-CN"/>
        </w:rPr>
        <w:t>2</w:t>
      </w:r>
      <w:r>
        <w:rPr>
          <w:rStyle w:val="9"/>
          <w:rFonts w:hint="eastAsia" w:ascii="微软雅黑" w:hAnsi="微软雅黑" w:eastAsia="微软雅黑" w:cs="微软雅黑"/>
          <w:b/>
          <w:highlight w:val="yellow"/>
        </w:rPr>
        <w:t>分</w:t>
      </w:r>
      <w:r>
        <w:rPr>
          <w:rStyle w:val="9"/>
          <w:rFonts w:hint="eastAsia" w:ascii="微软雅黑" w:hAnsi="微软雅黑" w:eastAsia="微软雅黑" w:cs="微软雅黑"/>
          <w:b/>
          <w:highlight w:val="yellow"/>
          <w:lang w:val="en-US" w:eastAsia="zh-CN"/>
        </w:rPr>
        <w:t>40秒</w:t>
      </w:r>
      <w:r>
        <w:rPr>
          <w:rStyle w:val="9"/>
          <w:rFonts w:hint="eastAsia" w:ascii="微软雅黑" w:hAnsi="微软雅黑" w:eastAsia="微软雅黑" w:cs="微软雅黑"/>
          <w:b/>
          <w:highlight w:val="yellow"/>
        </w:rPr>
        <w:t>）</w:t>
      </w:r>
    </w:p>
    <w:p w14:paraId="0BC1AC1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beforeAutospacing="0" w:after="0" w:afterLines="20" w:afterAutospacing="0" w:line="44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2"/>
          <w:shd w:val="clear" w:color="FFFFFF" w:fill="D9D9D9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shd w:val="clear" w:color="FFFFFF" w:fill="D9D9D9"/>
          <w:lang w:val="en-US" w:eastAsia="zh-CN" w:bidi="ar-SA"/>
        </w:rPr>
        <w:t>（画面五：数据对比表 - 红/绿标注攻击阶段与防御响应）</w:t>
      </w:r>
    </w:p>
    <w:p w14:paraId="20615A0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beforeAutospacing="0" w:after="0" w:afterLines="20" w:afterAutospacing="0" w:line="440" w:lineRule="exact"/>
        <w:ind w:left="0" w:firstLine="42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这里有个令人震撼的对比：AI 系统的漏洞定位精度比人类提升了 51%，相当于从 "大海捞针" 升级为 "精准狙击"。更值得关注的是响应速度，当人类还在撰写漏洞报告时，AI 已经完成了从检测到修复的全流程。</w:t>
      </w:r>
    </w:p>
    <w:p w14:paraId="0C880E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beforeAutospacing="0" w:after="0" w:afterLines="20" w:afterAutospacing="0" w:line="440" w:lineRule="exact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为应对这种新型攻击，行业正在构建 "AI + 人工" 的立体防御体系：</w:t>
      </w:r>
    </w:p>
    <w:p w14:paraId="0AD8C1A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beforeAutospacing="0" w:after="0" w:afterLines="20" w:afterAutospacing="0" w:line="440" w:lineRule="exact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4"/>
          <w:szCs w:val="22"/>
          <w:shd w:val="clear" w:color="FFFFFF" w:fill="D9D9D9"/>
          <w:lang w:val="en-US" w:eastAsia="zh-CN" w:bidi="ar-SA"/>
        </w:rPr>
        <w:t>（画面六：展示技术架构图）</w:t>
      </w:r>
    </w:p>
    <w:p w14:paraId="049932EF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beforeAutospacing="0" w:after="0" w:afterLines="20" w:afterAutospacing="0" w:line="440" w:lineRule="exact"/>
        <w:ind w:firstLine="420" w:firstLineChars="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第一个：腾讯 AICR 系统</w:t>
      </w:r>
    </w:p>
    <w:p w14:paraId="6AE8FC06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beforeAutospacing="0" w:after="0" w:afterLines="20" w:afterAutospacing="0" w:line="44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支持50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多种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主流语言的深度解析，推理模型显存占用降低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20%。</w:t>
      </w:r>
    </w:p>
    <w:p w14:paraId="4445E03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beforeAutospacing="0" w:after="0" w:afterLines="20" w:afterAutospacing="0" w:line="440" w:lineRule="exact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sz w:val="24"/>
          <w:szCs w:val="22"/>
          <w:shd w:val="clear" w:color="FFFFFF" w:fill="D9D9D9"/>
          <w:lang w:val="en-US" w:eastAsia="zh-CN" w:bidi="ar-SA"/>
        </w:rPr>
        <w:t>（画面六：展示技术架构图）</w:t>
      </w:r>
    </w:p>
    <w:p w14:paraId="5A7C1329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beforeAutospacing="0" w:after="0" w:afterLines="20" w:afterAutospacing="0" w:line="440" w:lineRule="exact"/>
        <w:ind w:firstLine="420" w:firstLineChars="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第二个：阿里云三层 Agent 架构</w:t>
      </w:r>
    </w:p>
    <w:p w14:paraId="014B6D1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beforeAutospacing="0" w:after="0" w:afterLines="20" w:afterAutospacing="0" w:line="440" w:lineRule="exact"/>
        <w:ind w:left="42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在金融运维场景，通过协同与动态工作流编排，关键告警漏报率降至 3.8%，工单处理效率较人工提升 12 倍，集成 vLLM 推理加速与混合资源调度技术，使模型服务成本降低 40%。</w:t>
      </w:r>
    </w:p>
    <w:p w14:paraId="7DD3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2"/>
          <w:shd w:val="clear" w:color="FFFFFF" w:fill="D9D9D9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shd w:val="clear" w:color="FFFFFF" w:fill="D9D9D9"/>
          <w:lang w:val="en-US" w:eastAsia="zh-CN" w:bidi="ar-SA"/>
        </w:rPr>
        <w:t>（画面七：架构介绍解读）</w:t>
      </w:r>
    </w:p>
    <w:p w14:paraId="1EE7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after="0" w:afterLines="20" w:line="440" w:lineRule="exact"/>
        <w:ind w:firstLine="420" w:firstLineChars="0"/>
        <w:textAlignment w:val="auto"/>
        <w:rPr>
          <w:rFonts w:hint="eastAsia" w:ascii="微软雅黑" w:hAnsi="微软雅黑" w:eastAsia="微软雅黑" w:cs="微软雅黑"/>
          <w:sz w:val="24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8"/>
          <w:highlight w:val="none"/>
          <w:lang w:val="en-US" w:eastAsia="zh-CN"/>
        </w:rPr>
        <w:t>作为中职学生，我们在研究过程中剖析了这些前沿系统。通过逆向工程，我们发现腾讯 AICR 的漏洞检测模块采用了注意力机制与符号执行相结合的创新算法，能识别代码中的隐蔽逻辑缺陷。而阿里云三层 Agent 架构的威胁知识图谱，能将看似孤立的代码片段关联成完整的攻击链。</w:t>
      </w:r>
    </w:p>
    <w:p w14:paraId="0259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2"/>
          <w:shd w:val="clear" w:color="FFFFFF" w:fill="D9D9D9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shd w:val="clear" w:color="FFFFFF" w:fill="D9D9D9"/>
          <w:lang w:val="en-US" w:eastAsia="zh-CN" w:bidi="ar-SA"/>
        </w:rPr>
        <w:t>（画面八：纯图 可能还要修改）</w:t>
      </w:r>
    </w:p>
    <w:p w14:paraId="2E65B58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beforeAutospacing="0" w:after="0" w:afterLines="20" w:afterAutospacing="0" w:line="44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4"/>
          <w:szCs w:val="2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highlight w:val="none"/>
          <w:lang w:val="en-US" w:eastAsia="zh-CN" w:bidi="ar-SA"/>
        </w:rPr>
        <w:t>这些技术突破改写行业规则：在 AI 辅助下，开源社区漏洞响应时间从 “周” 缩至 “分钟”，让开发者可专注创新。当然 AI 有 2.3% 误判率，需人工复核，这也印证了 “人机协同” 重要性。2025 年 1 月，腾讯 AICR 在 Linux 内核审查中表现突出。借助 AST 语法树检测引擎，百万行代码扫描从 45 分钟减至 8.2 秒，定位精度 98.7%。该系统采用 DeepSeek-V3 架构，显存占用降 40%，支持 338 种代码语言。在 XZ 事件中，它识别 97.3% 混淆代码，捕获 92% 隐蔽后门，推动开源社区代码审核发展 。</w:t>
      </w:r>
    </w:p>
    <w:p w14:paraId="5E72870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beforeAutospacing="0" w:after="0" w:afterLines="100" w:afterAutospacing="0" w:line="440" w:lineRule="exact"/>
        <w:textAlignment w:val="auto"/>
        <w:rPr>
          <w:rStyle w:val="9"/>
          <w:rFonts w:hint="eastAsia" w:ascii="微软雅黑" w:hAnsi="微软雅黑" w:eastAsia="微软雅黑" w:cs="微软雅黑"/>
          <w:b/>
          <w:highlight w:val="yellow"/>
        </w:rPr>
      </w:pPr>
      <w:r>
        <w:rPr>
          <w:rStyle w:val="9"/>
          <w:rFonts w:hint="eastAsia" w:ascii="微软雅黑" w:hAnsi="微软雅黑" w:eastAsia="微软雅黑" w:cs="微软雅黑"/>
          <w:b/>
          <w:highlight w:val="yellow"/>
          <w:lang w:val="en-US" w:eastAsia="zh-CN"/>
        </w:rPr>
        <w:t xml:space="preserve">第四部分 </w:t>
      </w:r>
      <w:r>
        <w:rPr>
          <w:rStyle w:val="9"/>
          <w:rFonts w:hint="eastAsia" w:ascii="微软雅黑" w:hAnsi="微软雅黑" w:eastAsia="微软雅黑" w:cs="微软雅黑"/>
          <w:b/>
          <w:highlight w:val="yellow"/>
        </w:rPr>
        <w:t>未来展望</w:t>
      </w:r>
      <w:r>
        <w:rPr>
          <w:rStyle w:val="9"/>
          <w:rFonts w:hint="eastAsia" w:ascii="微软雅黑" w:hAnsi="微软雅黑" w:eastAsia="微软雅黑" w:cs="微软雅黑"/>
          <w:b/>
          <w:highlight w:val="yellow"/>
          <w:lang w:eastAsia="zh-CN"/>
        </w:rPr>
        <w:t>：</w:t>
      </w:r>
      <w:r>
        <w:rPr>
          <w:rStyle w:val="9"/>
          <w:rFonts w:hint="eastAsia" w:ascii="微软雅黑" w:hAnsi="微软雅黑" w:eastAsia="微软雅黑" w:cs="微软雅黑"/>
          <w:b/>
          <w:highlight w:val="yellow"/>
          <w:lang w:val="en-US" w:eastAsia="zh-CN"/>
        </w:rPr>
        <w:t>AI助力开源社区代码审计</w:t>
      </w:r>
      <w:r>
        <w:rPr>
          <w:rStyle w:val="9"/>
          <w:rFonts w:hint="eastAsia" w:ascii="微软雅黑" w:hAnsi="微软雅黑" w:eastAsia="微软雅黑" w:cs="微软雅黑"/>
          <w:b/>
          <w:highlight w:val="yellow"/>
        </w:rPr>
        <w:t>（</w:t>
      </w:r>
      <w:r>
        <w:rPr>
          <w:rStyle w:val="9"/>
          <w:rFonts w:hint="eastAsia" w:ascii="微软雅黑" w:hAnsi="微软雅黑" w:eastAsia="微软雅黑" w:cs="微软雅黑"/>
          <w:b/>
          <w:highlight w:val="yellow"/>
          <w:lang w:val="en-US" w:eastAsia="zh-CN"/>
        </w:rPr>
        <w:t>1分钟</w:t>
      </w:r>
      <w:r>
        <w:rPr>
          <w:rStyle w:val="9"/>
          <w:rFonts w:hint="eastAsia" w:ascii="微软雅黑" w:hAnsi="微软雅黑" w:eastAsia="微软雅黑" w:cs="微软雅黑"/>
          <w:b/>
          <w:highlight w:val="yellow"/>
        </w:rPr>
        <w:t>）</w:t>
      </w:r>
    </w:p>
    <w:p w14:paraId="2C6C8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2"/>
          <w:shd w:val="clear" w:color="FFFFFF" w:fill="D9D9D9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shd w:val="clear" w:color="FFFFFF" w:fill="D9D9D9"/>
          <w:lang w:val="en-US" w:eastAsia="zh-CN" w:bidi="ar-SA"/>
        </w:rPr>
        <w:t>（画面九：收获介绍）</w:t>
      </w:r>
    </w:p>
    <w:p w14:paraId="5F8EB57E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4"/>
          <w:szCs w:val="2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highlight w:val="none"/>
          <w:lang w:val="en-US" w:eastAsia="zh-CN" w:bidi="ar-SA"/>
        </w:rPr>
        <w:t>在这次网络安全研究项目里，我们好似身处无硝烟的数字战场。从着手复杂的 XZ 后门漏洞案例，借助国产 AI 平台完成漏洞复现、生成攻击脚本，到钻研腾讯 AICR 系统、阿里云三层 Agent 架构等前沿防御技术，各阶段满是挑战与惊喜。</w:t>
      </w:r>
    </w:p>
    <w:p w14:paraId="32877777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4"/>
          <w:szCs w:val="2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highlight w:val="none"/>
          <w:lang w:val="en-US" w:eastAsia="zh-CN" w:bidi="ar-SA"/>
        </w:rPr>
        <w:t>技术上，我们掌握用 AI 工具复现漏洞、编写攻击脚本；思维上，学会以技术思维剖析、解决网络安全难题。实操让我们深知网络安全的重要与复杂，领略 “人机协同” 应对网络威胁的强大效能。</w:t>
      </w:r>
    </w:p>
    <w:p w14:paraId="1CE6A803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4"/>
          <w:szCs w:val="2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highlight w:val="none"/>
          <w:lang w:val="en-US" w:eastAsia="zh-CN" w:bidi="ar-SA"/>
        </w:rPr>
        <w:t>这些成果提升了专业技能，培养了团队协作、解决问题的能力。未来，我们会带着这份宝贵经验，持续探索网络安全奥秘，为守护数字世界安全出力。</w:t>
      </w:r>
    </w:p>
    <w:p w14:paraId="62DF648B"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157" w:right="1157" w:bottom="1157" w:left="115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01821">
    <w:pPr>
      <w:pStyle w:val="5"/>
      <w:rPr>
        <w:rFonts w:hint="default"/>
        <w:lang w:val="en-US" w:eastAsia="zh-CN"/>
      </w:rPr>
    </w:pPr>
    <w:r>
      <w:rPr>
        <w:rFonts w:hint="eastAsia"/>
        <w:lang w:val="en-US" w:eastAsia="zh-CN"/>
      </w:rPr>
      <w:t>涂黄涂灰部分不参与讲话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DD50F1"/>
    <w:rsid w:val="004321A8"/>
    <w:rsid w:val="00AD160C"/>
    <w:rsid w:val="00C72119"/>
    <w:rsid w:val="00DD50F1"/>
    <w:rsid w:val="00DF0C59"/>
    <w:rsid w:val="020D38B0"/>
    <w:rsid w:val="062802DE"/>
    <w:rsid w:val="088A4403"/>
    <w:rsid w:val="0CE73327"/>
    <w:rsid w:val="18110072"/>
    <w:rsid w:val="18822A00"/>
    <w:rsid w:val="1CBF71B1"/>
    <w:rsid w:val="1E635082"/>
    <w:rsid w:val="1EC55004"/>
    <w:rsid w:val="20544B82"/>
    <w:rsid w:val="232E2E4A"/>
    <w:rsid w:val="2BC56BAC"/>
    <w:rsid w:val="2CFE2B46"/>
    <w:rsid w:val="32700042"/>
    <w:rsid w:val="37E54E09"/>
    <w:rsid w:val="3C157564"/>
    <w:rsid w:val="3C771FCD"/>
    <w:rsid w:val="41D86A36"/>
    <w:rsid w:val="45222A89"/>
    <w:rsid w:val="45260A34"/>
    <w:rsid w:val="4B002191"/>
    <w:rsid w:val="58B922A5"/>
    <w:rsid w:val="5ADE7071"/>
    <w:rsid w:val="5DCC0264"/>
    <w:rsid w:val="612F2E18"/>
    <w:rsid w:val="657D17E9"/>
    <w:rsid w:val="676907CC"/>
    <w:rsid w:val="6C417D7E"/>
    <w:rsid w:val="6E41160E"/>
    <w:rsid w:val="70A46494"/>
    <w:rsid w:val="76816FC9"/>
    <w:rsid w:val="7738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HTML Code"/>
    <w:basedOn w:val="8"/>
    <w:qFormat/>
    <w:uiPriority w:val="99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1643</Words>
  <Characters>1812</Characters>
  <Lines>11</Lines>
  <Paragraphs>3</Paragraphs>
  <TotalTime>5389</TotalTime>
  <ScaleCrop>false</ScaleCrop>
  <LinksUpToDate>false</LinksUpToDate>
  <CharactersWithSpaces>1919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2025-03-24T03:22:00Z</dcterms:created>
  <dc:creator>user</dc:creator>
  <cp:lastModifiedBy>Vincent</cp:lastModifiedBy>
  <cp:lastPrinted>2025-03-28T06:31:00Z</cp:lastPrinted>
  <dcterms:modified xsi:type="dcterms:W3CDTF">2025-04-07T00:59:47Z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eyJoZGlkIjoiOTU2ZGY3OWVlNDJjZjI4ZGFkOTZkMTMxMTBkYWRjZWIiLCJ1c2VySWQiOiI1NDE0NjE3MDgifQ==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1BDE18AB3BFA43CFB9F4DAE509B4217F_12</vt:lpwstr>
  </property>
</Properties>
</file>